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E599" w:themeColor="accent4" w:themeTint="66"/>
  <w:body>
    <w:p w14:paraId="7CA5AC4A" w14:textId="77777777" w:rsidR="008F3062" w:rsidRDefault="008F3062" w:rsidP="008F3062">
      <w:pPr>
        <w:tabs>
          <w:tab w:val="left" w:pos="284"/>
        </w:tabs>
        <w:spacing w:after="0" w:line="240" w:lineRule="auto"/>
        <w:ind w:left="-567"/>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 xml:space="preserve">Муниципальное автономное дошкольное образовательное учреждение </w:t>
      </w:r>
    </w:p>
    <w:p w14:paraId="7ACF8A8A" w14:textId="77777777" w:rsidR="008F3062" w:rsidRDefault="008F3062" w:rsidP="008F3062">
      <w:pPr>
        <w:tabs>
          <w:tab w:val="left" w:pos="284"/>
        </w:tabs>
        <w:spacing w:after="0" w:line="240" w:lineRule="auto"/>
        <w:ind w:left="-567"/>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Городского округа «город Ирбит» Свердловской области «Детский сад № 23»</w:t>
      </w:r>
    </w:p>
    <w:p w14:paraId="2A4DCC64" w14:textId="6CAF0275" w:rsidR="00AA50DA" w:rsidRPr="00AA50DA" w:rsidRDefault="00AA50DA" w:rsidP="00AA50DA">
      <w:pPr>
        <w:spacing w:after="0"/>
        <w:ind w:left="-567"/>
        <w:jc w:val="center"/>
        <w:rPr>
          <w:rFonts w:ascii="Constantia" w:hAnsi="Constantia"/>
          <w:b/>
          <w:bCs/>
          <w:color w:val="C00000"/>
          <w:sz w:val="36"/>
          <w:szCs w:val="36"/>
        </w:rPr>
      </w:pPr>
      <w:r w:rsidRPr="00AA50DA">
        <w:rPr>
          <w:rFonts w:ascii="Constantia" w:hAnsi="Constantia"/>
          <w:b/>
          <w:bCs/>
          <w:color w:val="C00000"/>
          <w:sz w:val="36"/>
          <w:szCs w:val="36"/>
        </w:rPr>
        <w:t xml:space="preserve">Консультация для родителей </w:t>
      </w:r>
    </w:p>
    <w:p w14:paraId="10FE3BD1" w14:textId="31BE607D" w:rsidR="00AA50DA" w:rsidRPr="00AA50DA" w:rsidRDefault="00AA50DA" w:rsidP="00AA50DA">
      <w:pPr>
        <w:spacing w:after="0"/>
        <w:ind w:left="-567"/>
        <w:jc w:val="center"/>
        <w:rPr>
          <w:rFonts w:ascii="Constantia" w:hAnsi="Constantia"/>
          <w:b/>
          <w:bCs/>
          <w:color w:val="C00000"/>
          <w:sz w:val="36"/>
          <w:szCs w:val="36"/>
          <w:u w:val="single"/>
        </w:rPr>
      </w:pPr>
      <w:r w:rsidRPr="00AA50DA">
        <w:rPr>
          <w:rFonts w:ascii="Constantia" w:hAnsi="Constantia"/>
          <w:b/>
          <w:bCs/>
          <w:color w:val="C00000"/>
          <w:sz w:val="36"/>
          <w:szCs w:val="36"/>
          <w:u w:val="single"/>
        </w:rPr>
        <w:t>«День Победы»</w:t>
      </w:r>
    </w:p>
    <w:p w14:paraId="6060AA37" w14:textId="77777777" w:rsidR="00AA50DA" w:rsidRDefault="00AA50DA" w:rsidP="00AA50DA">
      <w:pPr>
        <w:spacing w:after="0"/>
        <w:ind w:left="-567" w:firstLine="567"/>
        <w:jc w:val="both"/>
        <w:rPr>
          <w:rFonts w:ascii="Constantia" w:hAnsi="Constantia"/>
          <w:color w:val="002060"/>
          <w:sz w:val="28"/>
          <w:szCs w:val="28"/>
        </w:rPr>
      </w:pPr>
      <w:r w:rsidRPr="00AA50DA">
        <w:rPr>
          <w:rFonts w:ascii="Constantia" w:hAnsi="Constantia"/>
          <w:b/>
          <w:bCs/>
          <w:color w:val="C00000"/>
          <w:sz w:val="28"/>
          <w:szCs w:val="28"/>
        </w:rPr>
        <w:t>9 Мая 1945</w:t>
      </w:r>
      <w:r w:rsidRPr="00AA50DA">
        <w:rPr>
          <w:rFonts w:ascii="Constantia" w:hAnsi="Constantia"/>
          <w:color w:val="C00000"/>
          <w:sz w:val="28"/>
          <w:szCs w:val="28"/>
        </w:rPr>
        <w:t xml:space="preserve"> </w:t>
      </w:r>
      <w:r w:rsidRPr="00AA50DA">
        <w:rPr>
          <w:rFonts w:ascii="Constantia" w:hAnsi="Constantia"/>
          <w:color w:val="002060"/>
          <w:sz w:val="28"/>
          <w:szCs w:val="28"/>
        </w:rPr>
        <w:t>года все дальше уходит от нас, все меньше остается ветеранов и очевидцев страшных событий Великой Отечественной войны. Как сделать так, чтобы память жила, традиции сохранялись, а мы и наши дети, внуки прочувствовали радость и торжественность праздника? Рассказываете ли вы вашим детям о смысле праздника День Победы? Думаю, необходимость познакомить ребенка с этой страницей истории нашей страны под сомнение никто не ставит. Только зная свои корни – историю страны, народа, семьи ребенок вырастет всесторонне развитым человеком, которому не чужд патриотизм.</w:t>
      </w:r>
    </w:p>
    <w:p w14:paraId="13A4714A" w14:textId="77777777" w:rsidR="00AA50DA" w:rsidRDefault="00AA50DA" w:rsidP="00AA50DA">
      <w:pPr>
        <w:spacing w:after="0"/>
        <w:ind w:left="-567" w:firstLine="567"/>
        <w:jc w:val="both"/>
        <w:rPr>
          <w:rFonts w:ascii="Constantia" w:hAnsi="Constantia"/>
          <w:color w:val="002060"/>
          <w:sz w:val="28"/>
          <w:szCs w:val="28"/>
        </w:rPr>
      </w:pPr>
      <w:r w:rsidRPr="00AA50DA">
        <w:rPr>
          <w:rFonts w:ascii="Constantia" w:hAnsi="Constantia"/>
          <w:b/>
          <w:bCs/>
          <w:color w:val="C00000"/>
          <w:sz w:val="28"/>
          <w:szCs w:val="28"/>
        </w:rPr>
        <w:t>Прошло 80 лет с того памятного дня.</w:t>
      </w:r>
      <w:r w:rsidRPr="00AA50DA">
        <w:rPr>
          <w:rFonts w:ascii="Constantia" w:hAnsi="Constantia"/>
          <w:color w:val="C00000"/>
          <w:sz w:val="28"/>
          <w:szCs w:val="28"/>
        </w:rPr>
        <w:t xml:space="preserve"> </w:t>
      </w:r>
      <w:r w:rsidRPr="00AA50DA">
        <w:rPr>
          <w:rFonts w:ascii="Constantia" w:hAnsi="Constantia"/>
          <w:color w:val="002060"/>
          <w:sz w:val="28"/>
          <w:szCs w:val="28"/>
        </w:rPr>
        <w:t>Для каждого из нас 9 Мая – самый святой праздник мужества, стойкости, защиты и Победы!</w:t>
      </w:r>
    </w:p>
    <w:p w14:paraId="129C6C0A" w14:textId="77777777" w:rsidR="00AA50DA" w:rsidRDefault="00AA50DA" w:rsidP="00AA50DA">
      <w:pPr>
        <w:spacing w:after="0"/>
        <w:ind w:left="-567" w:firstLine="567"/>
        <w:jc w:val="both"/>
        <w:rPr>
          <w:rFonts w:ascii="Constantia" w:hAnsi="Constantia"/>
          <w:color w:val="002060"/>
          <w:sz w:val="28"/>
          <w:szCs w:val="28"/>
        </w:rPr>
      </w:pPr>
      <w:r w:rsidRPr="00AA50DA">
        <w:rPr>
          <w:rFonts w:ascii="Constantia" w:hAnsi="Constantia"/>
          <w:b/>
          <w:bCs/>
          <w:color w:val="002060"/>
          <w:sz w:val="28"/>
          <w:szCs w:val="28"/>
        </w:rPr>
        <w:t>С Днем Победы связано большое количество традиций, число которых с каждым годом растет. Среди них есть неизменные, ставшие символами этого праздника: поздравление ветеранов, парад, возложение венков и цветов, минута молчания, акция Бессмертный полк, салют Победы и – георгиевская ленточка.</w:t>
      </w:r>
      <w:r>
        <w:rPr>
          <w:rFonts w:ascii="Constantia" w:hAnsi="Constantia"/>
          <w:color w:val="002060"/>
          <w:sz w:val="28"/>
          <w:szCs w:val="28"/>
        </w:rPr>
        <w:t xml:space="preserve"> </w:t>
      </w:r>
      <w:r w:rsidRPr="00AA50DA">
        <w:rPr>
          <w:rFonts w:ascii="Constantia" w:hAnsi="Constantia"/>
          <w:i/>
          <w:iCs/>
          <w:color w:val="002060"/>
          <w:sz w:val="28"/>
          <w:szCs w:val="28"/>
        </w:rPr>
        <w:t xml:space="preserve">Эта лента - биколор оранжевого и черного цветов. </w:t>
      </w:r>
      <w:r w:rsidRPr="00AA50DA">
        <w:rPr>
          <w:rFonts w:ascii="Constantia" w:hAnsi="Constantia"/>
          <w:color w:val="002060"/>
          <w:sz w:val="28"/>
          <w:szCs w:val="28"/>
        </w:rPr>
        <w:t>Черный цвет ленты означает дым, траур и скорбь по погибшим, оранжевый – пламя, символ боевых побед. Ведет она свою историю от ленты к солдатскому ордену Святого Георгия Победоносца, учрежденного 26 ноября 1769 года императрицей Екатериной II. Эта лента с небольшими изменениями вошла в наградную систему СССР как «Гвардейская лента» - знак особого отличия солдата. Ею обтянута колодка очень почетного «солдатского» ордена Славы.</w:t>
      </w:r>
    </w:p>
    <w:p w14:paraId="0C221D6D" w14:textId="77777777" w:rsidR="00AA50DA" w:rsidRDefault="00AA50DA" w:rsidP="00AA50DA">
      <w:pPr>
        <w:spacing w:after="0"/>
        <w:ind w:left="-567" w:firstLine="567"/>
        <w:jc w:val="both"/>
        <w:rPr>
          <w:rFonts w:ascii="Constantia" w:hAnsi="Constantia"/>
          <w:color w:val="002060"/>
          <w:sz w:val="28"/>
          <w:szCs w:val="28"/>
        </w:rPr>
      </w:pPr>
      <w:r w:rsidRPr="00AA50DA">
        <w:rPr>
          <w:rFonts w:ascii="Constantia" w:hAnsi="Constantia"/>
          <w:color w:val="002060"/>
          <w:sz w:val="28"/>
          <w:szCs w:val="28"/>
        </w:rPr>
        <w:t>Цена Великой Победы для советского народа оказалась очень высока. В каждой семье были герои, которые сражались не только на фронте, приближая Великую победу, но и отдавали все силы в тылу, помогая фронту. Имена этих героев навсегда останутся в памяти поколений и будут передаваться от отцов к детям и внукам.</w:t>
      </w:r>
    </w:p>
    <w:p w14:paraId="66D6BDC0" w14:textId="13CF87F6" w:rsidR="00AA50DA" w:rsidRDefault="00AA50DA" w:rsidP="00AA50DA">
      <w:pPr>
        <w:spacing w:after="0"/>
        <w:ind w:left="-567" w:firstLine="567"/>
        <w:jc w:val="both"/>
        <w:rPr>
          <w:rFonts w:ascii="Constantia" w:hAnsi="Constantia"/>
          <w:color w:val="002060"/>
          <w:sz w:val="28"/>
          <w:szCs w:val="28"/>
        </w:rPr>
      </w:pPr>
      <w:r w:rsidRPr="00AA50DA">
        <w:rPr>
          <w:rFonts w:ascii="Constantia" w:hAnsi="Constantia"/>
          <w:color w:val="002060"/>
          <w:sz w:val="28"/>
          <w:szCs w:val="28"/>
        </w:rPr>
        <w:t>Самое главное, о чем должны знать дошкольники, что именно советский народ ценою огромных потерь и мужества, героической стойкости разгромил фашистскую армию и принес мир народам Европы и мира.</w:t>
      </w:r>
    </w:p>
    <w:p w14:paraId="573A52A1" w14:textId="28A24DCD" w:rsidR="00AA50DA" w:rsidRPr="00AA50DA" w:rsidRDefault="00AA50DA" w:rsidP="00AA50DA">
      <w:pPr>
        <w:spacing w:after="0"/>
        <w:jc w:val="both"/>
        <w:rPr>
          <w:rFonts w:ascii="Constantia" w:hAnsi="Constantia"/>
          <w:color w:val="002060"/>
          <w:sz w:val="28"/>
          <w:szCs w:val="28"/>
        </w:rPr>
      </w:pPr>
      <w:r w:rsidRPr="00AA50DA">
        <w:rPr>
          <w:rFonts w:ascii="Constantia" w:hAnsi="Constantia"/>
          <w:b/>
          <w:bCs/>
          <w:color w:val="002060"/>
          <w:sz w:val="28"/>
          <w:szCs w:val="28"/>
        </w:rPr>
        <w:t>Как подготовить дошкольника в семье ко Дню Победы</w:t>
      </w:r>
    </w:p>
    <w:p w14:paraId="7380C932" w14:textId="77777777" w:rsidR="00AA50DA" w:rsidRPr="00AA50DA" w:rsidRDefault="00AA50DA" w:rsidP="00AA50DA">
      <w:pPr>
        <w:spacing w:after="0"/>
        <w:ind w:left="-567"/>
        <w:jc w:val="both"/>
        <w:rPr>
          <w:rFonts w:ascii="Constantia" w:hAnsi="Constantia"/>
          <w:color w:val="002060"/>
          <w:sz w:val="28"/>
          <w:szCs w:val="28"/>
        </w:rPr>
      </w:pPr>
      <w:r w:rsidRPr="00AA50DA">
        <w:rPr>
          <w:rFonts w:ascii="Constantia" w:hAnsi="Constantia"/>
          <w:color w:val="002060"/>
          <w:sz w:val="28"/>
          <w:szCs w:val="28"/>
        </w:rPr>
        <w:t>1. Посмотрите всей семьей парад Победы по телевизору или на главной площади нашего города.</w:t>
      </w:r>
    </w:p>
    <w:p w14:paraId="2EB373C8" w14:textId="3D02A779" w:rsidR="00AA50DA" w:rsidRPr="00AA50DA" w:rsidRDefault="00AA50DA" w:rsidP="00AA50DA">
      <w:pPr>
        <w:spacing w:after="0"/>
        <w:ind w:left="-567"/>
        <w:jc w:val="both"/>
        <w:rPr>
          <w:rFonts w:ascii="Constantia" w:hAnsi="Constantia"/>
          <w:color w:val="002060"/>
          <w:sz w:val="28"/>
          <w:szCs w:val="28"/>
        </w:rPr>
      </w:pPr>
      <w:r w:rsidRPr="00AA50DA">
        <w:rPr>
          <w:rFonts w:ascii="Constantia" w:hAnsi="Constantia"/>
          <w:color w:val="002060"/>
          <w:sz w:val="28"/>
          <w:szCs w:val="28"/>
        </w:rPr>
        <w:lastRenderedPageBreak/>
        <w:t>2. Вместе с Вашим ребенком совершите экскурсию к Вечному Огню, возложите цветы в память тех героев, которые защитили мир в далеком 1945 году.</w:t>
      </w:r>
    </w:p>
    <w:p w14:paraId="01936E5E" w14:textId="77777777" w:rsidR="00AA50DA" w:rsidRDefault="00AA50DA" w:rsidP="00AA50DA">
      <w:pPr>
        <w:spacing w:after="0"/>
        <w:ind w:left="-567"/>
        <w:jc w:val="both"/>
        <w:rPr>
          <w:rFonts w:ascii="Constantia" w:hAnsi="Constantia"/>
          <w:color w:val="002060"/>
          <w:sz w:val="28"/>
          <w:szCs w:val="28"/>
        </w:rPr>
      </w:pPr>
      <w:r w:rsidRPr="00AA50DA">
        <w:rPr>
          <w:rFonts w:ascii="Constantia" w:hAnsi="Constantia"/>
          <w:color w:val="002060"/>
          <w:sz w:val="28"/>
          <w:szCs w:val="28"/>
        </w:rPr>
        <w:t xml:space="preserve">3. Учитывайте возраст своего ребенка и его интересы. Если его интересуют модели самолетов или танков, посетите в этот день выставка военной техники </w:t>
      </w:r>
    </w:p>
    <w:p w14:paraId="356D99CC" w14:textId="29DF963D" w:rsidR="00AA50DA" w:rsidRPr="00AA50DA" w:rsidRDefault="00AA50DA" w:rsidP="00AA50DA">
      <w:pPr>
        <w:spacing w:after="0"/>
        <w:ind w:left="-567"/>
        <w:jc w:val="both"/>
        <w:rPr>
          <w:rFonts w:ascii="Constantia" w:hAnsi="Constantia"/>
          <w:color w:val="002060"/>
          <w:sz w:val="28"/>
          <w:szCs w:val="28"/>
        </w:rPr>
      </w:pPr>
      <w:r w:rsidRPr="00AA50DA">
        <w:rPr>
          <w:rFonts w:ascii="Constantia" w:hAnsi="Constantia"/>
          <w:color w:val="002060"/>
          <w:sz w:val="28"/>
          <w:szCs w:val="28"/>
        </w:rPr>
        <w:t>4. В каждой семье есть те, кто воевал. Наверняка, у Вас есть их фотографии, возможно ордена или медали, письма тех времен. Выберите несколько дней, чтобы познакомить Вашего ребенка с этим материалом.</w:t>
      </w:r>
    </w:p>
    <w:p w14:paraId="48B1EE4B" w14:textId="77777777" w:rsidR="00AA50DA" w:rsidRPr="00AA50DA" w:rsidRDefault="00AA50DA" w:rsidP="00AA50DA">
      <w:pPr>
        <w:spacing w:after="0"/>
        <w:ind w:left="-567"/>
        <w:jc w:val="both"/>
        <w:rPr>
          <w:rFonts w:ascii="Constantia" w:hAnsi="Constantia"/>
          <w:color w:val="002060"/>
          <w:sz w:val="28"/>
          <w:szCs w:val="28"/>
        </w:rPr>
      </w:pPr>
      <w:r w:rsidRPr="00AA50DA">
        <w:rPr>
          <w:rFonts w:ascii="Constantia" w:hAnsi="Constantia"/>
          <w:color w:val="002060"/>
          <w:sz w:val="28"/>
          <w:szCs w:val="28"/>
        </w:rPr>
        <w:t>5. Посетите праздничные концерты, выставки.</w:t>
      </w:r>
    </w:p>
    <w:p w14:paraId="71A83D92" w14:textId="77777777" w:rsidR="00AA50DA" w:rsidRDefault="00AA50DA" w:rsidP="00AA50DA">
      <w:pPr>
        <w:spacing w:after="0"/>
        <w:ind w:left="-567"/>
        <w:jc w:val="both"/>
        <w:rPr>
          <w:rFonts w:ascii="Constantia" w:hAnsi="Constantia"/>
          <w:color w:val="002060"/>
          <w:sz w:val="28"/>
          <w:szCs w:val="28"/>
        </w:rPr>
      </w:pPr>
      <w:r w:rsidRPr="00AA50DA">
        <w:rPr>
          <w:rFonts w:ascii="Constantia" w:hAnsi="Constantia"/>
          <w:color w:val="002060"/>
          <w:sz w:val="28"/>
          <w:szCs w:val="28"/>
        </w:rPr>
        <w:t xml:space="preserve">6. Также Вы можете сходить в Краеведческий или другой исторический Музей города, чтобы ознакомиться с подвигами героев родного края. </w:t>
      </w:r>
    </w:p>
    <w:p w14:paraId="6D0F7C26" w14:textId="18EDB0E7" w:rsidR="00AA50DA" w:rsidRPr="00AA50DA" w:rsidRDefault="00AA50DA" w:rsidP="00AA50DA">
      <w:pPr>
        <w:spacing w:after="0"/>
        <w:ind w:left="-567"/>
        <w:jc w:val="both"/>
        <w:rPr>
          <w:rFonts w:ascii="Constantia" w:hAnsi="Constantia"/>
          <w:color w:val="002060"/>
          <w:sz w:val="28"/>
          <w:szCs w:val="28"/>
        </w:rPr>
      </w:pPr>
      <w:r w:rsidRPr="00AA50DA">
        <w:rPr>
          <w:rFonts w:ascii="Constantia" w:hAnsi="Constantia"/>
          <w:color w:val="002060"/>
          <w:sz w:val="28"/>
          <w:szCs w:val="28"/>
        </w:rPr>
        <w:t>Расскажите вашему ребенку, что все 4 года были очень тяжелыми для всех людей, как много солдат погибло, как много было раненых, Подвиг не только совершали солдаты на фронте, но и в глубоком тылу женщины, подростки, дети помогали фронту, лечили раненых, изготавливали снаряды и боевое оружие. О Победе в Великой Отечественной Войне попробуйте подобрать особенно героические слова, чтобы Ваш ребенок был горд за героев тех времен.</w:t>
      </w:r>
    </w:p>
    <w:p w14:paraId="061AB3E5" w14:textId="77777777" w:rsidR="00AA50DA" w:rsidRPr="00AA50DA" w:rsidRDefault="00AA50DA" w:rsidP="00AA50DA">
      <w:pPr>
        <w:spacing w:after="0"/>
        <w:ind w:left="-567"/>
        <w:jc w:val="both"/>
        <w:rPr>
          <w:rFonts w:ascii="Constantia" w:hAnsi="Constantia"/>
          <w:color w:val="002060"/>
          <w:sz w:val="28"/>
          <w:szCs w:val="28"/>
        </w:rPr>
      </w:pPr>
      <w:r w:rsidRPr="00AA50DA">
        <w:rPr>
          <w:rFonts w:ascii="Constantia" w:hAnsi="Constantia"/>
          <w:color w:val="002060"/>
          <w:sz w:val="28"/>
          <w:szCs w:val="28"/>
        </w:rPr>
        <w:t>7. Найдите для ребенка стихи про войну, почитайте рассказы о войне. Дети должны знать об этих страшных страницах нашей истории. Ребенок в старшем дошкольном возрасте уже способен переживать ненависть, обиду не только за себя лично. Не нужно ограждать детей от таких эмоций. Такие эмоции не расстроят нервную систему ребенка, но явятся началом патриотических чувств.</w:t>
      </w:r>
    </w:p>
    <w:p w14:paraId="497415DB" w14:textId="3E446CA7" w:rsidR="00AA50DA" w:rsidRPr="00AA50DA" w:rsidRDefault="00AA50DA" w:rsidP="00AA50DA">
      <w:pPr>
        <w:spacing w:after="0"/>
        <w:ind w:left="-567"/>
        <w:jc w:val="both"/>
        <w:rPr>
          <w:rFonts w:ascii="Constantia" w:hAnsi="Constantia"/>
          <w:color w:val="002060"/>
          <w:sz w:val="28"/>
          <w:szCs w:val="28"/>
        </w:rPr>
      </w:pPr>
      <w:r w:rsidRPr="00AA50DA">
        <w:rPr>
          <w:rFonts w:ascii="Constantia" w:hAnsi="Constantia"/>
          <w:color w:val="002060"/>
          <w:sz w:val="28"/>
          <w:szCs w:val="28"/>
        </w:rPr>
        <w:t xml:space="preserve">8. Посмотрите исторические кинофильмы, которые помогут дополнить впечатления ребенка о героях Великой Отечественной Войны. </w:t>
      </w:r>
      <w:r w:rsidRPr="00AA50DA">
        <w:rPr>
          <w:rFonts w:ascii="Constantia" w:hAnsi="Constantia"/>
          <w:color w:val="002060"/>
          <w:sz w:val="28"/>
          <w:szCs w:val="28"/>
        </w:rPr>
        <w:t>Помните, однако</w:t>
      </w:r>
      <w:r w:rsidRPr="00AA50DA">
        <w:rPr>
          <w:rFonts w:ascii="Constantia" w:hAnsi="Constantia"/>
          <w:color w:val="002060"/>
          <w:sz w:val="28"/>
          <w:szCs w:val="28"/>
        </w:rPr>
        <w:t>,</w:t>
      </w:r>
      <w:r>
        <w:rPr>
          <w:rFonts w:ascii="Constantia" w:hAnsi="Constantia"/>
          <w:color w:val="002060"/>
          <w:sz w:val="28"/>
          <w:szCs w:val="28"/>
        </w:rPr>
        <w:t xml:space="preserve"> </w:t>
      </w:r>
      <w:r w:rsidRPr="00AA50DA">
        <w:rPr>
          <w:rFonts w:ascii="Constantia" w:hAnsi="Constantia"/>
          <w:color w:val="002060"/>
          <w:sz w:val="28"/>
          <w:szCs w:val="28"/>
        </w:rPr>
        <w:t>о том, что очень тяжелых сцен с пытками, насилием в этих фильмах быть не должно. Примеры таких фильмов «Смелые люди», «В бой идут одни старики» и другие. Важно помнить, что смотреть необходимо не более 20</w:t>
      </w:r>
      <w:r>
        <w:rPr>
          <w:rFonts w:ascii="Constantia" w:hAnsi="Constantia"/>
          <w:color w:val="002060"/>
          <w:sz w:val="28"/>
          <w:szCs w:val="28"/>
        </w:rPr>
        <w:t xml:space="preserve"> </w:t>
      </w:r>
      <w:r w:rsidRPr="00AA50DA">
        <w:rPr>
          <w:rFonts w:ascii="Constantia" w:hAnsi="Constantia"/>
          <w:color w:val="002060"/>
          <w:sz w:val="28"/>
          <w:szCs w:val="28"/>
        </w:rPr>
        <w:t>минут за один раз, иначе ребенок устанет и у него может пропасть интерес к просмотру.</w:t>
      </w:r>
    </w:p>
    <w:p w14:paraId="05775F35" w14:textId="77777777" w:rsidR="00AA50DA" w:rsidRPr="00AA50DA" w:rsidRDefault="00AA50DA" w:rsidP="00AA50DA">
      <w:pPr>
        <w:spacing w:after="0"/>
        <w:ind w:left="-567"/>
        <w:jc w:val="both"/>
        <w:rPr>
          <w:rFonts w:ascii="Constantia" w:hAnsi="Constantia"/>
          <w:color w:val="002060"/>
          <w:sz w:val="28"/>
          <w:szCs w:val="28"/>
        </w:rPr>
      </w:pPr>
      <w:r w:rsidRPr="00AA50DA">
        <w:rPr>
          <w:rFonts w:ascii="Constantia" w:hAnsi="Constantia"/>
          <w:color w:val="002060"/>
          <w:sz w:val="28"/>
          <w:szCs w:val="28"/>
        </w:rPr>
        <w:t>9. Поздравьте с праздником близких людей. Устройте праздничный обед и вспомните своих ветеранов. Послушайте песни военных лет.</w:t>
      </w:r>
    </w:p>
    <w:p w14:paraId="4F8C3644" w14:textId="105892C4" w:rsidR="00AA50DA" w:rsidRDefault="00AA50DA" w:rsidP="00AA50DA">
      <w:pPr>
        <w:spacing w:after="0"/>
        <w:ind w:left="-567"/>
        <w:jc w:val="both"/>
        <w:rPr>
          <w:rFonts w:ascii="Constantia" w:hAnsi="Constantia"/>
          <w:color w:val="002060"/>
          <w:sz w:val="28"/>
          <w:szCs w:val="28"/>
        </w:rPr>
      </w:pPr>
      <w:r w:rsidRPr="00AA50DA">
        <w:rPr>
          <w:rFonts w:ascii="Constantia" w:hAnsi="Constantia"/>
          <w:color w:val="002060"/>
          <w:sz w:val="28"/>
          <w:szCs w:val="28"/>
        </w:rPr>
        <w:t>И самое главное - Помните! Помните,</w:t>
      </w:r>
      <w:r>
        <w:rPr>
          <w:rFonts w:ascii="Constantia" w:hAnsi="Constantia"/>
          <w:color w:val="002060"/>
          <w:sz w:val="28"/>
          <w:szCs w:val="28"/>
        </w:rPr>
        <w:t xml:space="preserve"> </w:t>
      </w:r>
      <w:r w:rsidRPr="00AA50DA">
        <w:rPr>
          <w:rFonts w:ascii="Constantia" w:hAnsi="Constantia"/>
          <w:color w:val="002060"/>
          <w:sz w:val="28"/>
          <w:szCs w:val="28"/>
        </w:rPr>
        <w:t>что миллионы наших соотечественников воевали и погибали ради того, чтобы мы жили в мире. Радоваться жизни, трудиться, растить детей, сохранять память – это самое малое, чем мы можем отблагодарить участников той войны за Победу.</w:t>
      </w:r>
    </w:p>
    <w:p w14:paraId="31032ED0" w14:textId="6227B196" w:rsidR="00AA50DA" w:rsidRDefault="00AA50DA" w:rsidP="00AA50DA">
      <w:pPr>
        <w:spacing w:after="0"/>
        <w:ind w:left="-567"/>
        <w:jc w:val="both"/>
        <w:rPr>
          <w:rFonts w:ascii="Constantia" w:hAnsi="Constantia"/>
          <w:color w:val="002060"/>
          <w:sz w:val="28"/>
          <w:szCs w:val="28"/>
        </w:rPr>
      </w:pPr>
    </w:p>
    <w:p w14:paraId="36D65E79" w14:textId="584D5198" w:rsidR="00446555" w:rsidRPr="00AA50DA" w:rsidRDefault="00AA50DA" w:rsidP="00AA50DA">
      <w:pPr>
        <w:spacing w:after="0"/>
        <w:ind w:left="-567"/>
        <w:jc w:val="both"/>
        <w:rPr>
          <w:rFonts w:ascii="Constantia" w:hAnsi="Constantia"/>
          <w:color w:val="002060"/>
          <w:sz w:val="28"/>
          <w:szCs w:val="28"/>
        </w:rPr>
      </w:pPr>
      <w:r>
        <w:rPr>
          <w:rFonts w:ascii="Constantia" w:hAnsi="Constantia"/>
          <w:color w:val="002060"/>
          <w:sz w:val="28"/>
          <w:szCs w:val="28"/>
        </w:rPr>
        <w:t>Музыкальный руководитель: Татьяна Михайловна</w:t>
      </w:r>
      <w:bookmarkStart w:id="0" w:name="_GoBack"/>
      <w:bookmarkEnd w:id="0"/>
    </w:p>
    <w:sectPr w:rsidR="00446555" w:rsidRPr="00AA5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7B"/>
    <w:rsid w:val="00446555"/>
    <w:rsid w:val="008F3062"/>
    <w:rsid w:val="00AA50DA"/>
    <w:rsid w:val="00F20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3]"/>
    </o:shapedefaults>
    <o:shapelayout v:ext="edit">
      <o:idmap v:ext="edit" data="1"/>
    </o:shapelayout>
  </w:shapeDefaults>
  <w:decimalSymbol w:val=","/>
  <w:listSeparator w:val=";"/>
  <w14:docId w14:val="35A8CBB8"/>
  <w15:chartTrackingRefBased/>
  <w15:docId w15:val="{AF68C9FC-D302-42A5-BC16-A21FDE10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062"/>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15521">
      <w:bodyDiv w:val="1"/>
      <w:marLeft w:val="0"/>
      <w:marRight w:val="0"/>
      <w:marTop w:val="0"/>
      <w:marBottom w:val="0"/>
      <w:divBdr>
        <w:top w:val="none" w:sz="0" w:space="0" w:color="auto"/>
        <w:left w:val="none" w:sz="0" w:space="0" w:color="auto"/>
        <w:bottom w:val="none" w:sz="0" w:space="0" w:color="auto"/>
        <w:right w:val="none" w:sz="0" w:space="0" w:color="auto"/>
      </w:divBdr>
    </w:div>
    <w:div w:id="7205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Бахтин Егор</dc:creator>
  <cp:keywords/>
  <dc:description/>
  <cp:lastModifiedBy>Бахтин Егор</cp:lastModifiedBy>
  <cp:revision>1</cp:revision>
  <dcterms:created xsi:type="dcterms:W3CDTF">2025-05-19T16:38:00Z</dcterms:created>
  <dcterms:modified xsi:type="dcterms:W3CDTF">2025-05-19T17:36:00Z</dcterms:modified>
</cp:coreProperties>
</file>